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4EA7" w14:textId="77777777" w:rsidR="00144393" w:rsidRDefault="00B54ABD">
      <w:pPr>
        <w:jc w:val="center"/>
        <w:rPr>
          <w:b/>
          <w:sz w:val="28"/>
          <w:szCs w:val="28"/>
          <w:u w:val="single"/>
        </w:rPr>
      </w:pPr>
      <w:r>
        <w:rPr>
          <w:noProof/>
          <w:lang w:eastAsia="en-GB"/>
        </w:rPr>
        <w:drawing>
          <wp:anchor distT="0" distB="0" distL="0" distR="0" simplePos="0" relativeHeight="2" behindDoc="1" locked="0" layoutInCell="1" allowOverlap="1" wp14:anchorId="62798394" wp14:editId="6AB9C1AB">
            <wp:simplePos x="0" y="0"/>
            <wp:positionH relativeFrom="column">
              <wp:posOffset>4743450</wp:posOffset>
            </wp:positionH>
            <wp:positionV relativeFrom="paragraph">
              <wp:posOffset>-314325</wp:posOffset>
            </wp:positionV>
            <wp:extent cx="1548237" cy="1548237"/>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cstate="print"/>
                    <a:stretch>
                      <a:fillRect/>
                    </a:stretch>
                  </pic:blipFill>
                  <pic:spPr bwMode="auto">
                    <a:xfrm>
                      <a:off x="0" y="0"/>
                      <a:ext cx="1548237" cy="1548237"/>
                    </a:xfrm>
                    <a:prstGeom prst="rect">
                      <a:avLst/>
                    </a:prstGeom>
                  </pic:spPr>
                </pic:pic>
              </a:graphicData>
            </a:graphic>
          </wp:anchor>
        </w:drawing>
      </w:r>
      <w:r w:rsidR="00D37CCD">
        <w:rPr>
          <w:b/>
          <w:sz w:val="28"/>
          <w:szCs w:val="28"/>
          <w:u w:val="single"/>
        </w:rPr>
        <w:t>Woodland X</w:t>
      </w:r>
      <w:r>
        <w:rPr>
          <w:b/>
          <w:sz w:val="28"/>
          <w:szCs w:val="28"/>
          <w:u w:val="single"/>
        </w:rPr>
        <w:t>periences</w:t>
      </w:r>
    </w:p>
    <w:p w14:paraId="1D8D097A" w14:textId="77777777" w:rsidR="009D2774" w:rsidRDefault="009D2774">
      <w:pPr>
        <w:jc w:val="center"/>
        <w:rPr>
          <w:b/>
          <w:sz w:val="28"/>
          <w:szCs w:val="28"/>
          <w:u w:val="single"/>
        </w:rPr>
      </w:pPr>
      <w:r>
        <w:rPr>
          <w:b/>
          <w:sz w:val="28"/>
          <w:szCs w:val="28"/>
          <w:u w:val="single"/>
        </w:rPr>
        <w:t>Health and Safety Policy</w:t>
      </w:r>
    </w:p>
    <w:p w14:paraId="46B158A0" w14:textId="77777777" w:rsidR="009D2774" w:rsidRDefault="009D2774">
      <w:pPr>
        <w:jc w:val="center"/>
        <w:rPr>
          <w:b/>
          <w:sz w:val="28"/>
          <w:szCs w:val="28"/>
          <w:u w:val="single"/>
        </w:rPr>
      </w:pPr>
      <w:r>
        <w:rPr>
          <w:b/>
          <w:sz w:val="28"/>
          <w:szCs w:val="28"/>
          <w:u w:val="single"/>
        </w:rPr>
        <w:t>And</w:t>
      </w:r>
    </w:p>
    <w:p w14:paraId="1CA1BAA8" w14:textId="77777777" w:rsidR="00144393" w:rsidRDefault="00B54ABD">
      <w:pPr>
        <w:jc w:val="center"/>
        <w:rPr>
          <w:b/>
          <w:sz w:val="28"/>
          <w:szCs w:val="28"/>
          <w:u w:val="single"/>
        </w:rPr>
      </w:pPr>
      <w:r>
        <w:rPr>
          <w:b/>
          <w:sz w:val="28"/>
          <w:szCs w:val="28"/>
          <w:u w:val="single"/>
        </w:rPr>
        <w:t>Terms and Conditions</w:t>
      </w:r>
    </w:p>
    <w:p w14:paraId="03829248" w14:textId="77777777" w:rsidR="00144393" w:rsidRDefault="00144393">
      <w:pPr>
        <w:jc w:val="center"/>
        <w:rPr>
          <w:b/>
          <w:sz w:val="28"/>
          <w:szCs w:val="28"/>
        </w:rPr>
      </w:pPr>
    </w:p>
    <w:p w14:paraId="43328010" w14:textId="77777777" w:rsidR="00B54ABD" w:rsidRDefault="00B54ABD">
      <w:pPr>
        <w:jc w:val="center"/>
        <w:rPr>
          <w:b/>
          <w:sz w:val="28"/>
          <w:szCs w:val="28"/>
        </w:rPr>
      </w:pPr>
    </w:p>
    <w:p w14:paraId="0367D097" w14:textId="77777777" w:rsidR="00144393" w:rsidRDefault="00B54ABD">
      <w:pPr>
        <w:spacing w:after="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Acknowledgement of risk:</w:t>
      </w:r>
      <w:r>
        <w:rPr>
          <w:rFonts w:ascii="Arial Narrow" w:eastAsia="Times New Roman" w:hAnsi="Arial Narrow" w:cs="Arial"/>
          <w:szCs w:val="24"/>
          <w:lang w:eastAsia="en-GB"/>
        </w:rPr>
        <w:t xml:space="preserve"> </w:t>
      </w:r>
    </w:p>
    <w:p w14:paraId="40B9DE1D" w14:textId="77777777" w:rsidR="00144393" w:rsidRDefault="00144393">
      <w:pPr>
        <w:spacing w:after="0" w:line="240" w:lineRule="auto"/>
        <w:rPr>
          <w:rFonts w:ascii="Arial Narrow" w:eastAsia="Times New Roman" w:hAnsi="Arial Narrow" w:cs="Arial"/>
          <w:b/>
          <w:szCs w:val="24"/>
          <w:lang w:eastAsia="en-GB"/>
        </w:rPr>
      </w:pPr>
    </w:p>
    <w:p w14:paraId="358ACD49" w14:textId="77777777" w:rsidR="00144393" w:rsidRDefault="00B54ABD">
      <w:pPr>
        <w:spacing w:after="0" w:line="240" w:lineRule="auto"/>
        <w:rPr>
          <w:rFonts w:ascii="Arial Narrow" w:eastAsia="Times New Roman" w:hAnsi="Arial Narrow" w:cs="Arial"/>
          <w:szCs w:val="24"/>
          <w:lang w:eastAsia="en-GB"/>
        </w:rPr>
      </w:pPr>
      <w:r>
        <w:rPr>
          <w:rFonts w:ascii="Arial Narrow" w:eastAsia="Times New Roman" w:hAnsi="Arial Narrow" w:cs="Arial"/>
          <w:szCs w:val="24"/>
          <w:lang w:eastAsia="en-GB"/>
        </w:rPr>
        <w:t>There will always be some risk involved in any type of adventurous activity, indeed the benefits of the activity would probably be reduced</w:t>
      </w:r>
      <w:r>
        <w:rPr>
          <w:rFonts w:ascii="Arial Narrow" w:eastAsia="Times New Roman" w:hAnsi="Arial Narrow" w:cs="Arial"/>
          <w:color w:val="FF0000"/>
          <w:szCs w:val="24"/>
          <w:lang w:eastAsia="en-GB"/>
        </w:rPr>
        <w:t xml:space="preserve"> </w:t>
      </w:r>
      <w:r>
        <w:rPr>
          <w:rFonts w:ascii="Arial Narrow" w:eastAsia="Times New Roman" w:hAnsi="Arial Narrow" w:cs="Arial"/>
          <w:szCs w:val="24"/>
          <w:lang w:eastAsia="en-GB"/>
        </w:rPr>
        <w:t>if these risks were removed. The type of risk is generally confined to the same sort of risks that a person in normal recreation may experience.</w:t>
      </w:r>
    </w:p>
    <w:p w14:paraId="28F23FB0" w14:textId="77777777" w:rsidR="00144393" w:rsidRDefault="00144393">
      <w:pPr>
        <w:spacing w:after="0" w:line="240" w:lineRule="auto"/>
        <w:rPr>
          <w:rFonts w:ascii="Arial Narrow" w:eastAsia="Times New Roman" w:hAnsi="Arial Narrow" w:cs="Arial"/>
          <w:sz w:val="24"/>
          <w:szCs w:val="24"/>
          <w:lang w:eastAsia="en-GB"/>
        </w:rPr>
      </w:pPr>
    </w:p>
    <w:p w14:paraId="7082186E" w14:textId="77777777" w:rsidR="00144393" w:rsidRDefault="00B54ABD">
      <w:pPr>
        <w:spacing w:after="0" w:line="240" w:lineRule="auto"/>
        <w:rPr>
          <w:rFonts w:ascii="Arial Narrow" w:eastAsia="Times New Roman" w:hAnsi="Arial Narrow" w:cs="Arial"/>
          <w:szCs w:val="24"/>
          <w:lang w:eastAsia="en-GB"/>
        </w:rPr>
      </w:pPr>
      <w:r>
        <w:rPr>
          <w:rFonts w:ascii="Arial Narrow" w:eastAsia="Times New Roman" w:hAnsi="Arial Narrow" w:cs="Arial"/>
          <w:szCs w:val="24"/>
          <w:lang w:eastAsia="en-GB"/>
        </w:rPr>
        <w:t xml:space="preserve">We consider the level of risk to be low and reasonable. However, the person completing this form must decide if they consider this reasonable. The </w:t>
      </w:r>
      <w:r w:rsidR="00D37CCD">
        <w:rPr>
          <w:rFonts w:ascii="Arial Narrow" w:eastAsia="Times New Roman" w:hAnsi="Arial Narrow" w:cs="Arial"/>
          <w:szCs w:val="24"/>
          <w:lang w:eastAsia="en-GB"/>
        </w:rPr>
        <w:t>Woodland X</w:t>
      </w:r>
      <w:r>
        <w:rPr>
          <w:rFonts w:ascii="Arial Narrow" w:eastAsia="Times New Roman" w:hAnsi="Arial Narrow" w:cs="Arial"/>
          <w:szCs w:val="24"/>
          <w:lang w:eastAsia="en-GB"/>
        </w:rPr>
        <w:t>periences approach endeavours to ensure participation in any activity or course is always at the participant’s discretion. The above declarat</w:t>
      </w:r>
      <w:r w:rsidR="00C010B6">
        <w:rPr>
          <w:rFonts w:ascii="Arial Narrow" w:eastAsia="Times New Roman" w:hAnsi="Arial Narrow" w:cs="Arial"/>
          <w:szCs w:val="24"/>
          <w:lang w:eastAsia="en-GB"/>
        </w:rPr>
        <w:t>ion does not absolve Woodland X</w:t>
      </w:r>
      <w:r>
        <w:rPr>
          <w:rFonts w:ascii="Arial Narrow" w:eastAsia="Times New Roman" w:hAnsi="Arial Narrow" w:cs="Arial"/>
          <w:szCs w:val="24"/>
          <w:lang w:eastAsia="en-GB"/>
        </w:rPr>
        <w:t>periences of its “Duty of Care” and other legal responsibilities.</w:t>
      </w:r>
    </w:p>
    <w:p w14:paraId="49F01777" w14:textId="77777777" w:rsidR="00144393" w:rsidRDefault="00144393">
      <w:pPr>
        <w:spacing w:after="0" w:line="240" w:lineRule="auto"/>
        <w:rPr>
          <w:rFonts w:ascii="Arial Narrow" w:eastAsia="Times New Roman" w:hAnsi="Arial Narrow" w:cs="Arial"/>
          <w:szCs w:val="24"/>
          <w:lang w:eastAsia="en-GB"/>
        </w:rPr>
      </w:pPr>
    </w:p>
    <w:p w14:paraId="1AC11277" w14:textId="77777777" w:rsidR="00144393" w:rsidRDefault="00B54ABD">
      <w:pPr>
        <w:spacing w:after="0" w:line="240" w:lineRule="auto"/>
      </w:pPr>
      <w:r>
        <w:rPr>
          <w:rFonts w:ascii="Arial Narrow" w:eastAsia="Times New Roman" w:hAnsi="Arial Narrow" w:cs="Arial"/>
          <w:szCs w:val="24"/>
          <w:lang w:eastAsia="en-GB"/>
        </w:rPr>
        <w:t xml:space="preserve">I understand that </w:t>
      </w:r>
      <w:r w:rsidR="00D37CCD">
        <w:rPr>
          <w:rFonts w:ascii="Arial Narrow" w:hAnsi="Arial Narrow"/>
        </w:rPr>
        <w:t>Woodland X</w:t>
      </w:r>
      <w:r>
        <w:rPr>
          <w:rFonts w:ascii="Arial Narrow" w:hAnsi="Arial Narrow"/>
        </w:rPr>
        <w:t xml:space="preserve">periences </w:t>
      </w:r>
      <w:r>
        <w:rPr>
          <w:rFonts w:ascii="Arial Narrow" w:eastAsia="Times New Roman" w:hAnsi="Arial Narrow" w:cs="Arial"/>
          <w:szCs w:val="24"/>
          <w:lang w:eastAsia="en-GB"/>
        </w:rPr>
        <w:t>and its instructors are covered in the event of accident or loss caused by their</w:t>
      </w:r>
      <w:r w:rsidR="00D37CCD">
        <w:rPr>
          <w:rFonts w:ascii="Arial Narrow" w:eastAsia="Times New Roman" w:hAnsi="Arial Narrow" w:cs="Arial"/>
          <w:szCs w:val="24"/>
          <w:lang w:eastAsia="en-GB"/>
        </w:rPr>
        <w:t xml:space="preserve"> negligence BUT that Woodland X</w:t>
      </w:r>
      <w:r>
        <w:rPr>
          <w:rFonts w:ascii="Arial Narrow" w:eastAsia="Times New Roman" w:hAnsi="Arial Narrow" w:cs="Arial"/>
          <w:szCs w:val="24"/>
          <w:lang w:eastAsia="en-GB"/>
        </w:rPr>
        <w:t>periences does NOT provide Insurance to cover accidental loss, injury or damage to participants not caused by it or its instructors' negligence.</w:t>
      </w:r>
    </w:p>
    <w:p w14:paraId="7BEE17B9" w14:textId="77777777" w:rsidR="00144393" w:rsidRDefault="00144393">
      <w:pPr>
        <w:spacing w:after="0" w:line="240" w:lineRule="auto"/>
        <w:rPr>
          <w:rFonts w:ascii="Arial Narrow" w:eastAsia="Times New Roman" w:hAnsi="Arial Narrow" w:cs="Arial"/>
          <w:szCs w:val="24"/>
          <w:lang w:eastAsia="en-GB"/>
        </w:rPr>
      </w:pPr>
    </w:p>
    <w:p w14:paraId="781112C2" w14:textId="77777777" w:rsidR="00144393" w:rsidRDefault="00B54ABD">
      <w:pPr>
        <w:spacing w:after="0" w:line="240" w:lineRule="auto"/>
        <w:rPr>
          <w:rFonts w:ascii="Arial Narrow" w:eastAsia="Times New Roman" w:hAnsi="Arial Narrow" w:cs="Arial"/>
          <w:szCs w:val="24"/>
          <w:lang w:eastAsia="en-GB"/>
        </w:rPr>
      </w:pPr>
      <w:r>
        <w:rPr>
          <w:rFonts w:ascii="Arial Narrow" w:eastAsia="Times New Roman" w:hAnsi="Arial Narrow" w:cs="Arial"/>
          <w:szCs w:val="24"/>
          <w:lang w:eastAsia="en-GB"/>
        </w:rPr>
        <w:t xml:space="preserve">I understand and accept the risks involved with Covid19 and the potential of </w:t>
      </w:r>
      <w:r w:rsidR="00D37CCD">
        <w:rPr>
          <w:rFonts w:ascii="Arial Narrow" w:eastAsia="Times New Roman" w:hAnsi="Arial Narrow" w:cs="Arial"/>
          <w:szCs w:val="24"/>
          <w:lang w:eastAsia="en-GB"/>
        </w:rPr>
        <w:t>cross contamination. Woodland X</w:t>
      </w:r>
      <w:r>
        <w:rPr>
          <w:rFonts w:ascii="Arial Narrow" w:eastAsia="Times New Roman" w:hAnsi="Arial Narrow" w:cs="Arial"/>
          <w:szCs w:val="24"/>
          <w:lang w:eastAsia="en-GB"/>
        </w:rPr>
        <w:t>periences staff will take every precaution to minimise cross contamination through safe distancing and wearing of face masks</w:t>
      </w:r>
      <w:r w:rsidR="00C114AD">
        <w:rPr>
          <w:rFonts w:ascii="Arial Narrow" w:eastAsia="Times New Roman" w:hAnsi="Arial Narrow" w:cs="Arial"/>
          <w:szCs w:val="24"/>
          <w:lang w:eastAsia="en-GB"/>
        </w:rPr>
        <w:t>/coverings</w:t>
      </w:r>
      <w:r>
        <w:rPr>
          <w:rFonts w:ascii="Arial Narrow" w:eastAsia="Times New Roman" w:hAnsi="Arial Narrow" w:cs="Arial"/>
          <w:szCs w:val="24"/>
          <w:lang w:eastAsia="en-GB"/>
        </w:rPr>
        <w:t xml:space="preserve"> and or gloves when possible, due to some activities involve close proximity of both staff and participants.</w:t>
      </w:r>
    </w:p>
    <w:p w14:paraId="420994BD" w14:textId="77777777" w:rsidR="00146038" w:rsidRDefault="00146038">
      <w:pPr>
        <w:spacing w:after="0" w:line="240" w:lineRule="auto"/>
      </w:pPr>
    </w:p>
    <w:p w14:paraId="049BDEAC" w14:textId="77777777" w:rsidR="00144393" w:rsidRDefault="00B54ABD">
      <w:pPr>
        <w:rPr>
          <w:rFonts w:ascii="Arial Narrow" w:hAnsi="Arial Narrow"/>
        </w:rPr>
      </w:pPr>
      <w:r>
        <w:rPr>
          <w:rFonts w:ascii="Arial Narrow" w:hAnsi="Arial Narrow"/>
        </w:rPr>
        <w:t xml:space="preserve"> </w:t>
      </w:r>
    </w:p>
    <w:p w14:paraId="6ABA0EF3" w14:textId="77777777" w:rsidR="00144393" w:rsidRDefault="00B54ABD">
      <w:pPr>
        <w:rPr>
          <w:rFonts w:ascii="Arial Narrow" w:hAnsi="Arial Narrow"/>
          <w:b/>
          <w:bCs/>
          <w:i/>
          <w:iCs/>
          <w:sz w:val="24"/>
          <w:szCs w:val="24"/>
        </w:rPr>
      </w:pPr>
      <w:r>
        <w:rPr>
          <w:rFonts w:ascii="Arial Narrow" w:hAnsi="Arial Narrow"/>
          <w:b/>
          <w:bCs/>
          <w:iCs/>
          <w:sz w:val="24"/>
          <w:szCs w:val="24"/>
        </w:rPr>
        <w:t>Disclaimer</w:t>
      </w:r>
      <w:r>
        <w:rPr>
          <w:rFonts w:ascii="Arial Narrow" w:hAnsi="Arial Narrow"/>
          <w:b/>
          <w:bCs/>
          <w:i/>
          <w:iCs/>
          <w:sz w:val="24"/>
          <w:szCs w:val="24"/>
        </w:rPr>
        <w:t>:</w:t>
      </w:r>
    </w:p>
    <w:p w14:paraId="7EDC6F64" w14:textId="77777777" w:rsidR="001212F3" w:rsidRDefault="00B54ABD">
      <w:pPr>
        <w:rPr>
          <w:rFonts w:ascii="Arial Narrow" w:hAnsi="Arial Narrow"/>
        </w:rPr>
      </w:pPr>
      <w:r>
        <w:rPr>
          <w:rFonts w:ascii="Arial Narrow" w:hAnsi="Arial Narrow"/>
          <w:b/>
          <w:bCs/>
          <w:i/>
          <w:iCs/>
        </w:rPr>
        <w:t xml:space="preserve"> </w:t>
      </w:r>
      <w:r>
        <w:rPr>
          <w:rFonts w:ascii="Arial Narrow" w:hAnsi="Arial Narrow"/>
        </w:rPr>
        <w:t>I/We the Customer/s</w:t>
      </w:r>
      <w:r w:rsidR="001212F3">
        <w:rPr>
          <w:rFonts w:ascii="Arial Narrow" w:hAnsi="Arial Narrow"/>
        </w:rPr>
        <w:t xml:space="preserve"> or guests</w:t>
      </w:r>
      <w:r>
        <w:rPr>
          <w:rFonts w:ascii="Arial Narrow" w:hAnsi="Arial Narrow"/>
        </w:rPr>
        <w:t xml:space="preserve"> understand that we are taking part in this activity/event/e</w:t>
      </w:r>
      <w:r w:rsidR="001212F3">
        <w:rPr>
          <w:rFonts w:ascii="Arial Narrow" w:hAnsi="Arial Narrow"/>
        </w:rPr>
        <w:t xml:space="preserve">xperience at our own risk, and </w:t>
      </w:r>
      <w:r>
        <w:rPr>
          <w:rFonts w:ascii="Arial Narrow" w:hAnsi="Arial Narrow"/>
        </w:rPr>
        <w:t xml:space="preserve">accept </w:t>
      </w:r>
      <w:r w:rsidR="001212F3">
        <w:rPr>
          <w:rFonts w:ascii="Arial Narrow" w:hAnsi="Arial Narrow"/>
        </w:rPr>
        <w:t xml:space="preserve">that Woodland Xperiences </w:t>
      </w:r>
      <w:r>
        <w:rPr>
          <w:rFonts w:ascii="Arial Narrow" w:hAnsi="Arial Narrow"/>
        </w:rPr>
        <w:t>will not accept any liability for any damage to or loss of p</w:t>
      </w:r>
      <w:r w:rsidR="001212F3">
        <w:rPr>
          <w:rFonts w:ascii="Arial Narrow" w:hAnsi="Arial Narrow"/>
        </w:rPr>
        <w:t xml:space="preserve">roperty belonging to customers </w:t>
      </w:r>
      <w:r w:rsidR="00D07D0D">
        <w:rPr>
          <w:rFonts w:ascii="Arial Narrow" w:hAnsi="Arial Narrow"/>
        </w:rPr>
        <w:t>or their guests. Woodland X</w:t>
      </w:r>
      <w:r w:rsidR="001212F3">
        <w:rPr>
          <w:rFonts w:ascii="Arial Narrow" w:hAnsi="Arial Narrow"/>
        </w:rPr>
        <w:t>periences will ac</w:t>
      </w:r>
      <w:r>
        <w:rPr>
          <w:rFonts w:ascii="Arial Narrow" w:hAnsi="Arial Narrow"/>
        </w:rPr>
        <w:t xml:space="preserve">cept </w:t>
      </w:r>
      <w:r w:rsidR="001212F3">
        <w:rPr>
          <w:rFonts w:ascii="Arial Narrow" w:hAnsi="Arial Narrow"/>
        </w:rPr>
        <w:t xml:space="preserve">liability </w:t>
      </w:r>
      <w:r>
        <w:rPr>
          <w:rFonts w:ascii="Arial Narrow" w:hAnsi="Arial Narrow"/>
        </w:rPr>
        <w:t>in the case of death or personal inju</w:t>
      </w:r>
      <w:r w:rsidR="00D07D0D">
        <w:rPr>
          <w:rFonts w:ascii="Arial Narrow" w:hAnsi="Arial Narrow"/>
        </w:rPr>
        <w:t>ry caused by the negligence of t</w:t>
      </w:r>
      <w:r>
        <w:rPr>
          <w:rFonts w:ascii="Arial Narrow" w:hAnsi="Arial Narrow"/>
        </w:rPr>
        <w:t>he st</w:t>
      </w:r>
      <w:r w:rsidR="00D37CCD">
        <w:rPr>
          <w:rFonts w:ascii="Arial Narrow" w:hAnsi="Arial Narrow"/>
        </w:rPr>
        <w:t>aff or volunteers of Woodland X</w:t>
      </w:r>
      <w:r>
        <w:rPr>
          <w:rFonts w:ascii="Arial Narrow" w:hAnsi="Arial Narrow"/>
        </w:rPr>
        <w:t>periences</w:t>
      </w:r>
      <w:r w:rsidR="001212F3">
        <w:rPr>
          <w:rFonts w:ascii="Arial Narrow" w:hAnsi="Arial Narrow"/>
        </w:rPr>
        <w:t>.</w:t>
      </w:r>
      <w:r>
        <w:rPr>
          <w:rFonts w:ascii="Arial Narrow" w:hAnsi="Arial Narrow"/>
        </w:rPr>
        <w:t xml:space="preserve"> </w:t>
      </w:r>
    </w:p>
    <w:p w14:paraId="69AA5DD7" w14:textId="77777777" w:rsidR="00C010B6" w:rsidRDefault="00B54ABD">
      <w:pPr>
        <w:rPr>
          <w:rFonts w:ascii="Arial Narrow" w:hAnsi="Arial Narrow"/>
        </w:rPr>
      </w:pPr>
      <w:r>
        <w:rPr>
          <w:rFonts w:ascii="Arial Narrow" w:hAnsi="Arial Narrow"/>
        </w:rPr>
        <w:t>Upon booking/payment of the activity/event/experience signifies my acknowledgement and acceptance of the listed Terms and Conditions.</w:t>
      </w:r>
    </w:p>
    <w:p w14:paraId="47DEED87" w14:textId="77777777" w:rsidR="001212F3" w:rsidRPr="00C010B6" w:rsidRDefault="001212F3">
      <w:pPr>
        <w:rPr>
          <w:rFonts w:ascii="Arial Narrow" w:hAnsi="Arial Narrow"/>
        </w:rPr>
      </w:pPr>
    </w:p>
    <w:p w14:paraId="4E4B2783" w14:textId="77777777" w:rsidR="00144393" w:rsidRDefault="00B54ABD">
      <w:pPr>
        <w:rPr>
          <w:rFonts w:ascii="Arial Narrow" w:hAnsi="Arial Narrow"/>
          <w:sz w:val="24"/>
          <w:szCs w:val="24"/>
        </w:rPr>
      </w:pPr>
      <w:r>
        <w:rPr>
          <w:rFonts w:ascii="Arial Narrow" w:hAnsi="Arial Narrow"/>
          <w:sz w:val="24"/>
          <w:szCs w:val="24"/>
        </w:rPr>
        <w:t xml:space="preserve"> 1. Location/Site hazards</w:t>
      </w:r>
    </w:p>
    <w:p w14:paraId="3437B3C4" w14:textId="77777777" w:rsidR="00144393" w:rsidRDefault="00C114AD">
      <w:pPr>
        <w:rPr>
          <w:rFonts w:ascii="Arial Narrow" w:hAnsi="Arial Narrow"/>
        </w:rPr>
      </w:pPr>
      <w:r>
        <w:rPr>
          <w:rFonts w:ascii="Arial Narrow" w:hAnsi="Arial Narrow"/>
        </w:rPr>
        <w:t>Woodland X</w:t>
      </w:r>
      <w:r w:rsidR="00B54ABD">
        <w:rPr>
          <w:rFonts w:ascii="Arial Narrow" w:hAnsi="Arial Narrow"/>
        </w:rPr>
        <w:t xml:space="preserve">periences </w:t>
      </w:r>
      <w:r w:rsidR="007C7C26">
        <w:rPr>
          <w:rFonts w:ascii="Arial Narrow" w:hAnsi="Arial Narrow"/>
        </w:rPr>
        <w:t xml:space="preserve">are held in managed and </w:t>
      </w:r>
      <w:r w:rsidR="00B54ABD">
        <w:rPr>
          <w:rFonts w:ascii="Arial Narrow" w:hAnsi="Arial Narrow"/>
        </w:rPr>
        <w:t>wild unmanaged woodland settings where various hazards exist (eg. uneven terrain, ground foliage, water, wild flora and fauna, low hanging branches,</w:t>
      </w:r>
      <w:r w:rsidR="007C7C26">
        <w:rPr>
          <w:rFonts w:ascii="Arial Narrow" w:hAnsi="Arial Narrow"/>
        </w:rPr>
        <w:t xml:space="preserve"> rock formations,</w:t>
      </w:r>
      <w:r w:rsidR="00B54ABD">
        <w:rPr>
          <w:rFonts w:ascii="Arial Narrow" w:hAnsi="Arial Narrow"/>
        </w:rPr>
        <w:t xml:space="preserve"> tree dead fall and other </w:t>
      </w:r>
      <w:r w:rsidR="001212F3">
        <w:rPr>
          <w:rFonts w:ascii="Arial Narrow" w:hAnsi="Arial Narrow"/>
        </w:rPr>
        <w:t xml:space="preserve">natural </w:t>
      </w:r>
      <w:r w:rsidR="00B54ABD">
        <w:rPr>
          <w:rFonts w:ascii="Arial Narrow" w:hAnsi="Arial Narrow"/>
        </w:rPr>
        <w:t>hazards associated with woodlands).</w:t>
      </w:r>
    </w:p>
    <w:p w14:paraId="57F8449D" w14:textId="77777777" w:rsidR="009D2774" w:rsidRDefault="009D2774">
      <w:pPr>
        <w:rPr>
          <w:rFonts w:ascii="Arial Narrow" w:hAnsi="Arial Narrow"/>
          <w:sz w:val="24"/>
          <w:szCs w:val="24"/>
        </w:rPr>
      </w:pPr>
    </w:p>
    <w:p w14:paraId="6A6D0FC7" w14:textId="77777777" w:rsidR="009D2774" w:rsidRDefault="009D2774">
      <w:pPr>
        <w:rPr>
          <w:rFonts w:ascii="Arial Narrow" w:hAnsi="Arial Narrow"/>
          <w:sz w:val="24"/>
          <w:szCs w:val="24"/>
        </w:rPr>
      </w:pPr>
    </w:p>
    <w:p w14:paraId="75032FD7" w14:textId="77777777" w:rsidR="009D2774" w:rsidRDefault="009D2774">
      <w:pPr>
        <w:rPr>
          <w:rFonts w:ascii="Arial Narrow" w:hAnsi="Arial Narrow"/>
          <w:sz w:val="24"/>
          <w:szCs w:val="24"/>
        </w:rPr>
      </w:pPr>
    </w:p>
    <w:p w14:paraId="164F3030" w14:textId="77777777" w:rsidR="0099021B" w:rsidRDefault="0099021B">
      <w:pPr>
        <w:rPr>
          <w:rFonts w:ascii="Arial Narrow" w:hAnsi="Arial Narrow"/>
          <w:sz w:val="24"/>
          <w:szCs w:val="24"/>
        </w:rPr>
      </w:pPr>
    </w:p>
    <w:p w14:paraId="76F85642" w14:textId="77777777" w:rsidR="009D2774" w:rsidRDefault="009D2774">
      <w:pPr>
        <w:rPr>
          <w:rFonts w:ascii="Arial Narrow" w:hAnsi="Arial Narrow"/>
          <w:sz w:val="24"/>
          <w:szCs w:val="24"/>
        </w:rPr>
      </w:pPr>
    </w:p>
    <w:p w14:paraId="3012245A" w14:textId="77777777" w:rsidR="00144393" w:rsidRDefault="00B54ABD">
      <w:pPr>
        <w:rPr>
          <w:rFonts w:ascii="Arial Narrow" w:hAnsi="Arial Narrow"/>
          <w:sz w:val="24"/>
          <w:szCs w:val="24"/>
        </w:rPr>
      </w:pPr>
      <w:r>
        <w:rPr>
          <w:rFonts w:ascii="Arial Narrow" w:hAnsi="Arial Narrow"/>
          <w:sz w:val="24"/>
          <w:szCs w:val="24"/>
        </w:rPr>
        <w:lastRenderedPageBreak/>
        <w:t>2. Activities and responsibilities</w:t>
      </w:r>
    </w:p>
    <w:p w14:paraId="43096CA2" w14:textId="77777777" w:rsidR="009D2774" w:rsidRDefault="00D37CCD">
      <w:pPr>
        <w:rPr>
          <w:rFonts w:ascii="Arial Narrow" w:hAnsi="Arial Narrow"/>
        </w:rPr>
      </w:pPr>
      <w:r>
        <w:rPr>
          <w:rFonts w:ascii="Arial Narrow" w:hAnsi="Arial Narrow"/>
        </w:rPr>
        <w:t>Woodland X</w:t>
      </w:r>
      <w:r w:rsidR="00B54ABD">
        <w:rPr>
          <w:rFonts w:ascii="Arial Narrow" w:hAnsi="Arial Narrow"/>
        </w:rPr>
        <w:t>periences accepts its responsibility to make your experience as safe as is reasonably practicable.  However, adventurous activities are inherently hazardous and cannot be completely risk free, however hard we try. Activities available are bushcraft</w:t>
      </w:r>
      <w:r w:rsidR="00071B43">
        <w:rPr>
          <w:rFonts w:ascii="Arial Narrow" w:hAnsi="Arial Narrow"/>
        </w:rPr>
        <w:t>, woodland and adventurous</w:t>
      </w:r>
      <w:r w:rsidR="00B54ABD">
        <w:rPr>
          <w:rFonts w:ascii="Arial Narrow" w:hAnsi="Arial Narrow"/>
        </w:rPr>
        <w:t xml:space="preserve"> centred. For example Fire lighting, Camp fire cooking, water purification methods, sh</w:t>
      </w:r>
      <w:r w:rsidR="00071B43">
        <w:rPr>
          <w:rFonts w:ascii="Arial Narrow" w:hAnsi="Arial Narrow"/>
        </w:rPr>
        <w:t>elter building, wild camping,</w:t>
      </w:r>
      <w:r w:rsidR="00B54ABD">
        <w:rPr>
          <w:rFonts w:ascii="Arial Narrow" w:hAnsi="Arial Narrow"/>
        </w:rPr>
        <w:t xml:space="preserve"> using tools appropriate for activities</w:t>
      </w:r>
      <w:r w:rsidR="00071B43">
        <w:rPr>
          <w:rFonts w:ascii="Arial Narrow" w:hAnsi="Arial Narrow"/>
        </w:rPr>
        <w:t>, archery, target shooting and more</w:t>
      </w:r>
      <w:r w:rsidR="00B54ABD">
        <w:rPr>
          <w:rFonts w:ascii="Arial Narrow" w:hAnsi="Arial Narrow"/>
        </w:rPr>
        <w:t xml:space="preserve">. </w:t>
      </w:r>
    </w:p>
    <w:p w14:paraId="5B9957D2" w14:textId="77777777" w:rsidR="00071B43" w:rsidRDefault="00B54ABD">
      <w:pPr>
        <w:rPr>
          <w:rFonts w:ascii="Arial Narrow" w:hAnsi="Arial Narrow"/>
        </w:rPr>
      </w:pPr>
      <w:r>
        <w:rPr>
          <w:rFonts w:ascii="Arial Narrow" w:hAnsi="Arial Narrow"/>
        </w:rPr>
        <w:t>These activities have the potential to cause serious harm/ injury; appropriate training, guidance or advice shall be given dependant on experience, briefings must be attended by all and adhered to.  Inappropriate behaviour shall not be tolerated during any experience and could result in dismissal in order to prevent further risk.</w:t>
      </w:r>
      <w:r w:rsidR="0099021B">
        <w:rPr>
          <w:rFonts w:ascii="Arial Narrow" w:hAnsi="Arial Narrow"/>
        </w:rPr>
        <w:t xml:space="preserve"> </w:t>
      </w:r>
      <w:r w:rsidR="0099021B" w:rsidRPr="0099021B">
        <w:rPr>
          <w:rFonts w:ascii="Arial Narrow" w:hAnsi="Arial Narrow"/>
        </w:rPr>
        <w:t>All staff are fully qualified to run activities they lead and are DBS registered</w:t>
      </w:r>
    </w:p>
    <w:p w14:paraId="24CAEC61" w14:textId="77777777" w:rsidR="00144393" w:rsidRDefault="00B54ABD">
      <w:pPr>
        <w:rPr>
          <w:rFonts w:ascii="Arial Narrow" w:hAnsi="Arial Narrow"/>
        </w:rPr>
      </w:pPr>
      <w:r>
        <w:rPr>
          <w:rFonts w:ascii="Arial Narrow" w:hAnsi="Arial Narrow"/>
        </w:rPr>
        <w:t xml:space="preserve">Due to the nature of the route from the car park into the woodland area being on foot, all clients must be physically able to accomplish the </w:t>
      </w:r>
      <w:r w:rsidR="00C114AD">
        <w:rPr>
          <w:rFonts w:ascii="Arial Narrow" w:hAnsi="Arial Narrow"/>
        </w:rPr>
        <w:t>short distance</w:t>
      </w:r>
      <w:r>
        <w:rPr>
          <w:rFonts w:ascii="Arial Narrow" w:hAnsi="Arial Narrow"/>
        </w:rPr>
        <w:t xml:space="preserve"> whilst carrying equipment required and wearing appropriate clothing and footwear for season and weather.</w:t>
      </w:r>
    </w:p>
    <w:p w14:paraId="17DB1DF5" w14:textId="77777777" w:rsidR="00144393" w:rsidRDefault="00C114AD">
      <w:pPr>
        <w:rPr>
          <w:rFonts w:ascii="Arial Narrow" w:hAnsi="Arial Narrow"/>
        </w:rPr>
      </w:pPr>
      <w:r>
        <w:rPr>
          <w:rFonts w:ascii="Arial Narrow" w:hAnsi="Arial Narrow"/>
        </w:rPr>
        <w:t>Woodland X</w:t>
      </w:r>
      <w:r w:rsidR="00B54ABD">
        <w:rPr>
          <w:rFonts w:ascii="Arial Narrow" w:hAnsi="Arial Narrow"/>
        </w:rPr>
        <w:t>periences are not responsible for attendance and discipline.  Attendance and discipline remains the responsibility of the individual and supervising staff/teachers/careers/parents/legal guardians of all individuals attending.</w:t>
      </w:r>
    </w:p>
    <w:p w14:paraId="4C18F5E0" w14:textId="77777777" w:rsidR="00144393" w:rsidRDefault="00B54ABD">
      <w:pPr>
        <w:rPr>
          <w:rFonts w:ascii="Arial Narrow" w:hAnsi="Arial Narrow"/>
          <w:sz w:val="24"/>
          <w:szCs w:val="24"/>
        </w:rPr>
      </w:pPr>
      <w:r>
        <w:rPr>
          <w:rFonts w:ascii="Arial Narrow" w:hAnsi="Arial Narrow"/>
          <w:sz w:val="24"/>
          <w:szCs w:val="24"/>
        </w:rPr>
        <w:t>3. Risk statement</w:t>
      </w:r>
    </w:p>
    <w:p w14:paraId="749D8337" w14:textId="77777777" w:rsidR="00144393" w:rsidRDefault="00B54ABD">
      <w:pPr>
        <w:rPr>
          <w:rFonts w:ascii="Arial Narrow" w:hAnsi="Arial Narrow"/>
        </w:rPr>
      </w:pPr>
      <w:r>
        <w:rPr>
          <w:rFonts w:ascii="Arial Narrow" w:hAnsi="Arial Narrow"/>
        </w:rPr>
        <w:t>Accidents can happen without any contribu</w:t>
      </w:r>
      <w:r w:rsidR="00C114AD">
        <w:rPr>
          <w:rFonts w:ascii="Arial Narrow" w:hAnsi="Arial Narrow"/>
        </w:rPr>
        <w:t>tory negligence from Woodland X</w:t>
      </w:r>
      <w:r>
        <w:rPr>
          <w:rFonts w:ascii="Arial Narrow" w:hAnsi="Arial Narrow"/>
        </w:rPr>
        <w:t>periences or activity/</w:t>
      </w:r>
      <w:r w:rsidR="00C114AD">
        <w:rPr>
          <w:rFonts w:ascii="Arial Narrow" w:hAnsi="Arial Narrow"/>
        </w:rPr>
        <w:t>experience location. Woodland X</w:t>
      </w:r>
      <w:r>
        <w:rPr>
          <w:rFonts w:ascii="Arial Narrow" w:hAnsi="Arial Narrow"/>
        </w:rPr>
        <w:t>periences can accept no responsibility for loss or damage to personal property or for personal injury not arising as a result of its own act or default. All risk assessments are available upon request.</w:t>
      </w:r>
      <w:r w:rsidR="00C114AD">
        <w:rPr>
          <w:rFonts w:ascii="Arial Narrow" w:hAnsi="Arial Narrow"/>
        </w:rPr>
        <w:t xml:space="preserve"> Risk ass</w:t>
      </w:r>
      <w:r w:rsidR="009D2774">
        <w:rPr>
          <w:rFonts w:ascii="Arial Narrow" w:hAnsi="Arial Narrow"/>
        </w:rPr>
        <w:t>essments available upon request.</w:t>
      </w:r>
    </w:p>
    <w:p w14:paraId="59BFC3F3" w14:textId="77777777" w:rsidR="00C010B6" w:rsidRDefault="00C010B6">
      <w:pPr>
        <w:rPr>
          <w:rFonts w:ascii="Arial Narrow" w:hAnsi="Arial Narrow"/>
        </w:rPr>
      </w:pPr>
      <w:r>
        <w:rPr>
          <w:rFonts w:ascii="Arial Narrow" w:hAnsi="Arial Narrow"/>
        </w:rPr>
        <w:t>4.  Covid-19</w:t>
      </w:r>
    </w:p>
    <w:p w14:paraId="2CCD1B91" w14:textId="77777777" w:rsidR="00C010B6" w:rsidRDefault="00C010B6">
      <w:pPr>
        <w:rPr>
          <w:rFonts w:ascii="Arial Narrow" w:hAnsi="Arial Narrow"/>
        </w:rPr>
      </w:pPr>
      <w:r>
        <w:rPr>
          <w:rFonts w:ascii="Arial Narrow" w:hAnsi="Arial Narrow"/>
        </w:rPr>
        <w:t>Wood</w:t>
      </w:r>
      <w:r w:rsidR="009D2774">
        <w:rPr>
          <w:rFonts w:ascii="Arial Narrow" w:hAnsi="Arial Narrow"/>
        </w:rPr>
        <w:t>land Xperiences will continue t</w:t>
      </w:r>
      <w:r>
        <w:rPr>
          <w:rFonts w:ascii="Arial Narrow" w:hAnsi="Arial Narrow"/>
        </w:rPr>
        <w:t>o run camps as long as it remains Covid secure</w:t>
      </w:r>
      <w:r w:rsidR="00071B43">
        <w:rPr>
          <w:rFonts w:ascii="Arial Narrow" w:hAnsi="Arial Narrow"/>
        </w:rPr>
        <w:t xml:space="preserve"> following Government guidance</w:t>
      </w:r>
      <w:r>
        <w:rPr>
          <w:rFonts w:ascii="Arial Narrow" w:hAnsi="Arial Narrow"/>
        </w:rPr>
        <w:t xml:space="preserve">. You the client contributes towards the security of the venue and other guests by abiding by the current Government guidelines. </w:t>
      </w:r>
    </w:p>
    <w:p w14:paraId="53A75ECB" w14:textId="77777777" w:rsidR="00144393" w:rsidRDefault="00071B43">
      <w:pPr>
        <w:rPr>
          <w:rFonts w:ascii="Arial Narrow" w:hAnsi="Arial Narrow"/>
          <w:sz w:val="24"/>
          <w:szCs w:val="24"/>
        </w:rPr>
      </w:pPr>
      <w:r>
        <w:rPr>
          <w:rFonts w:ascii="Arial Narrow" w:hAnsi="Arial Narrow"/>
          <w:sz w:val="24"/>
          <w:szCs w:val="24"/>
        </w:rPr>
        <w:t>5</w:t>
      </w:r>
      <w:r w:rsidR="00B54ABD">
        <w:rPr>
          <w:rFonts w:ascii="Arial Narrow" w:hAnsi="Arial Narrow"/>
          <w:sz w:val="24"/>
          <w:szCs w:val="24"/>
        </w:rPr>
        <w:t>. Weather Conditions</w:t>
      </w:r>
    </w:p>
    <w:p w14:paraId="56EC78C5" w14:textId="77777777" w:rsidR="00144393" w:rsidRDefault="00B54ABD">
      <w:pPr>
        <w:rPr>
          <w:rFonts w:ascii="Arial Narrow" w:hAnsi="Arial Narrow"/>
        </w:rPr>
      </w:pPr>
      <w:r>
        <w:rPr>
          <w:rFonts w:ascii="Arial Narrow" w:hAnsi="Arial Narrow"/>
        </w:rPr>
        <w:t>Woodland Xperiences will go ahead in all weathers unless deemed unsafe for pers</w:t>
      </w:r>
      <w:r w:rsidR="00D37CCD">
        <w:rPr>
          <w:rFonts w:ascii="Arial Narrow" w:hAnsi="Arial Narrow"/>
        </w:rPr>
        <w:t>onnel or location by Woodland X</w:t>
      </w:r>
      <w:r>
        <w:rPr>
          <w:rFonts w:ascii="Arial Narrow" w:hAnsi="Arial Narrow"/>
        </w:rPr>
        <w:t>periences. In this situation credits will be given to be able to book onto the same experience at a later date (within 18months).</w:t>
      </w:r>
    </w:p>
    <w:p w14:paraId="48E21467" w14:textId="77777777" w:rsidR="00144393" w:rsidRDefault="00071B43">
      <w:pPr>
        <w:rPr>
          <w:rFonts w:ascii="Arial Narrow" w:hAnsi="Arial Narrow"/>
        </w:rPr>
      </w:pPr>
      <w:r>
        <w:rPr>
          <w:rFonts w:ascii="Arial Narrow" w:hAnsi="Arial Narrow"/>
        </w:rPr>
        <w:t>6</w:t>
      </w:r>
      <w:r w:rsidR="00B54ABD">
        <w:rPr>
          <w:rFonts w:ascii="Arial Narrow" w:hAnsi="Arial Narrow"/>
        </w:rPr>
        <w:t>. Food, Health, Hygiene &amp; Sanitary</w:t>
      </w:r>
    </w:p>
    <w:p w14:paraId="24359068" w14:textId="77777777" w:rsidR="00144393" w:rsidRDefault="00C114AD">
      <w:pPr>
        <w:rPr>
          <w:rFonts w:ascii="Arial Narrow" w:hAnsi="Arial Narrow"/>
        </w:rPr>
      </w:pPr>
      <w:r>
        <w:rPr>
          <w:rFonts w:ascii="Arial Narrow" w:hAnsi="Arial Narrow"/>
        </w:rPr>
        <w:t>Meals</w:t>
      </w:r>
      <w:r w:rsidR="00B54ABD">
        <w:rPr>
          <w:rFonts w:ascii="Arial Narrow" w:hAnsi="Arial Narrow"/>
        </w:rPr>
        <w:t xml:space="preserve"> will be provided by Woodland Xperiences</w:t>
      </w:r>
      <w:r>
        <w:rPr>
          <w:rFonts w:ascii="Arial Narrow" w:hAnsi="Arial Narrow"/>
        </w:rPr>
        <w:t xml:space="preserve"> as per event booked</w:t>
      </w:r>
      <w:r w:rsidR="00B54ABD">
        <w:rPr>
          <w:rFonts w:ascii="Arial Narrow" w:hAnsi="Arial Narrow"/>
        </w:rPr>
        <w:t xml:space="preserve">, Clients will </w:t>
      </w:r>
      <w:r>
        <w:rPr>
          <w:rFonts w:ascii="Arial Narrow" w:hAnsi="Arial Narrow"/>
        </w:rPr>
        <w:t xml:space="preserve">prepare and </w:t>
      </w:r>
      <w:r w:rsidR="00B54ABD">
        <w:rPr>
          <w:rFonts w:ascii="Arial Narrow" w:hAnsi="Arial Narrow"/>
        </w:rPr>
        <w:t>cook their meal</w:t>
      </w:r>
      <w:r>
        <w:rPr>
          <w:rFonts w:ascii="Arial Narrow" w:hAnsi="Arial Narrow"/>
        </w:rPr>
        <w:t>/s</w:t>
      </w:r>
      <w:r w:rsidR="00B54ABD">
        <w:rPr>
          <w:rFonts w:ascii="Arial Narrow" w:hAnsi="Arial Narrow"/>
        </w:rPr>
        <w:t xml:space="preserve"> as a team. Washing and sanitary facilities are basic due to location </w:t>
      </w:r>
      <w:r>
        <w:rPr>
          <w:rFonts w:ascii="Arial Narrow" w:hAnsi="Arial Narrow"/>
        </w:rPr>
        <w:t>in the woodland</w:t>
      </w:r>
      <w:r w:rsidR="00B54ABD">
        <w:rPr>
          <w:rFonts w:ascii="Arial Narrow" w:hAnsi="Arial Narrow"/>
        </w:rPr>
        <w:t xml:space="preserve">, </w:t>
      </w:r>
      <w:r>
        <w:rPr>
          <w:rFonts w:ascii="Arial Narrow" w:hAnsi="Arial Narrow"/>
        </w:rPr>
        <w:t>However full facilities are available outside of woodland camp. C</w:t>
      </w:r>
      <w:r w:rsidR="00B54ABD">
        <w:rPr>
          <w:rFonts w:ascii="Arial Narrow" w:hAnsi="Arial Narrow"/>
        </w:rPr>
        <w:t xml:space="preserve">lients handling food are to ensure maximum effort/precautions are taken for food safety handling. Any Dietary, known allergies or illnesses must be made known on the consent form. </w:t>
      </w:r>
    </w:p>
    <w:p w14:paraId="35F1A938" w14:textId="77777777" w:rsidR="00144393" w:rsidRDefault="00071B43">
      <w:pPr>
        <w:rPr>
          <w:rFonts w:ascii="Arial Narrow" w:hAnsi="Arial Narrow"/>
        </w:rPr>
      </w:pPr>
      <w:r>
        <w:rPr>
          <w:rFonts w:ascii="Arial Narrow" w:hAnsi="Arial Narrow"/>
        </w:rPr>
        <w:t>7</w:t>
      </w:r>
      <w:r w:rsidR="00B54ABD">
        <w:rPr>
          <w:rFonts w:ascii="Arial Narrow" w:hAnsi="Arial Narrow"/>
        </w:rPr>
        <w:t>. Repairs</w:t>
      </w:r>
    </w:p>
    <w:p w14:paraId="12F58F1B" w14:textId="77777777" w:rsidR="00144393" w:rsidRDefault="00B54ABD">
      <w:pPr>
        <w:rPr>
          <w:rFonts w:ascii="Arial Narrow" w:hAnsi="Arial Narrow"/>
        </w:rPr>
      </w:pPr>
      <w:r>
        <w:rPr>
          <w:rFonts w:ascii="Arial Narrow" w:hAnsi="Arial Narrow"/>
        </w:rPr>
        <w:t>You are liable for the cost of repairs made because of wilful damage to Woodland Xperiences equipment and/or landowner’s property.</w:t>
      </w:r>
    </w:p>
    <w:p w14:paraId="717FB667" w14:textId="77777777" w:rsidR="00144393" w:rsidRDefault="00071B43">
      <w:pPr>
        <w:rPr>
          <w:rFonts w:ascii="Arial Narrow" w:hAnsi="Arial Narrow"/>
        </w:rPr>
      </w:pPr>
      <w:r>
        <w:rPr>
          <w:rFonts w:ascii="Arial Narrow" w:hAnsi="Arial Narrow"/>
        </w:rPr>
        <w:t>8</w:t>
      </w:r>
      <w:r w:rsidR="00B54ABD">
        <w:rPr>
          <w:rFonts w:ascii="Arial Narrow" w:hAnsi="Arial Narrow"/>
        </w:rPr>
        <w:t xml:space="preserve">. </w:t>
      </w:r>
      <w:r w:rsidR="002F1E8A" w:rsidRPr="002F1E8A">
        <w:rPr>
          <w:rFonts w:ascii="Arial Narrow" w:hAnsi="Arial Narrow"/>
        </w:rPr>
        <w:t>Insurance and Liability</w:t>
      </w:r>
    </w:p>
    <w:p w14:paraId="4B858514" w14:textId="77777777" w:rsidR="00144393" w:rsidRDefault="00BC3FE0">
      <w:pPr>
        <w:rPr>
          <w:rFonts w:ascii="Arial Narrow" w:hAnsi="Arial Narrow"/>
        </w:rPr>
      </w:pPr>
      <w:r>
        <w:rPr>
          <w:rFonts w:ascii="Arial Narrow" w:hAnsi="Arial Narrow"/>
        </w:rPr>
        <w:t xml:space="preserve"> </w:t>
      </w:r>
      <w:r w:rsidR="002F1E8A">
        <w:rPr>
          <w:rFonts w:ascii="Arial Narrow" w:hAnsi="Arial Narrow"/>
        </w:rPr>
        <w:t xml:space="preserve">Woodland Xperiences </w:t>
      </w:r>
      <w:r w:rsidR="00B46B4C" w:rsidRPr="00B46B4C">
        <w:rPr>
          <w:rFonts w:ascii="Arial Narrow" w:hAnsi="Arial Narrow"/>
        </w:rPr>
        <w:t>is covered by  Employer's and Public Liability Insurance.</w:t>
      </w:r>
      <w:r w:rsidR="002F1E8A">
        <w:rPr>
          <w:rFonts w:ascii="Arial Narrow" w:hAnsi="Arial Narrow"/>
        </w:rPr>
        <w:t xml:space="preserve">  </w:t>
      </w:r>
      <w:r w:rsidR="002F1E8A" w:rsidRPr="002F1E8A">
        <w:rPr>
          <w:rFonts w:ascii="Arial Narrow" w:hAnsi="Arial Narrow"/>
        </w:rPr>
        <w:t>Personal accident protection is not provided and it is recommended that you arrange cover for third party liability, loss of baggage and personal injury.</w:t>
      </w:r>
    </w:p>
    <w:p w14:paraId="5C4F2D40" w14:textId="77777777" w:rsidR="00144393" w:rsidRDefault="00071B43">
      <w:pPr>
        <w:rPr>
          <w:rFonts w:ascii="Arial Narrow" w:hAnsi="Arial Narrow"/>
        </w:rPr>
      </w:pPr>
      <w:r>
        <w:rPr>
          <w:rFonts w:ascii="Arial Narrow" w:hAnsi="Arial Narrow"/>
        </w:rPr>
        <w:t>9</w:t>
      </w:r>
      <w:r w:rsidR="00B54ABD">
        <w:rPr>
          <w:rFonts w:ascii="Arial Narrow" w:hAnsi="Arial Narrow"/>
        </w:rPr>
        <w:t>. Confirmed Bookings</w:t>
      </w:r>
    </w:p>
    <w:p w14:paraId="62E5593D" w14:textId="77777777" w:rsidR="00A4239B" w:rsidRDefault="00B54ABD">
      <w:pPr>
        <w:rPr>
          <w:rFonts w:ascii="Arial Narrow" w:hAnsi="Arial Narrow"/>
        </w:rPr>
      </w:pPr>
      <w:r>
        <w:rPr>
          <w:rFonts w:ascii="Arial Narrow" w:hAnsi="Arial Narrow"/>
        </w:rPr>
        <w:t>A booking will be deemed confirmed upon receipt of a completed group booking form/email</w:t>
      </w:r>
      <w:r w:rsidR="00AA0F50">
        <w:rPr>
          <w:rFonts w:ascii="Arial Narrow" w:hAnsi="Arial Narrow"/>
        </w:rPr>
        <w:t xml:space="preserve"> for a minimum of 12 guests.</w:t>
      </w:r>
    </w:p>
    <w:p w14:paraId="6E8D74B1" w14:textId="6FF0CA85" w:rsidR="00A4239B" w:rsidRDefault="00A4239B">
      <w:pPr>
        <w:rPr>
          <w:rFonts w:ascii="Arial Narrow" w:hAnsi="Arial Narrow"/>
        </w:rPr>
      </w:pPr>
      <w:r>
        <w:rPr>
          <w:rFonts w:ascii="Arial Narrow" w:hAnsi="Arial Narrow"/>
        </w:rPr>
        <w:t>10. Payment:</w:t>
      </w:r>
    </w:p>
    <w:p w14:paraId="6487DA0C" w14:textId="6D1585F3" w:rsidR="00C010B6" w:rsidRDefault="00AA0F50">
      <w:pPr>
        <w:rPr>
          <w:rFonts w:ascii="Arial Narrow" w:hAnsi="Arial Narrow"/>
        </w:rPr>
      </w:pPr>
      <w:r>
        <w:rPr>
          <w:rFonts w:ascii="Arial Narrow" w:hAnsi="Arial Narrow"/>
        </w:rPr>
        <w:t xml:space="preserve"> </w:t>
      </w:r>
      <w:r w:rsidR="00A4239B">
        <w:rPr>
          <w:rFonts w:ascii="Arial Narrow" w:hAnsi="Arial Narrow"/>
        </w:rPr>
        <w:t xml:space="preserve">A deposit payment for the minimum of 12 guest must be paid no later than 28 days prior to event/camp. </w:t>
      </w:r>
      <w:r w:rsidR="00B54ABD">
        <w:rPr>
          <w:rFonts w:ascii="Arial Narrow" w:hAnsi="Arial Narrow"/>
        </w:rPr>
        <w:t xml:space="preserve">Final payment of the </w:t>
      </w:r>
      <w:r w:rsidR="00A4239B">
        <w:rPr>
          <w:rFonts w:ascii="Arial Narrow" w:hAnsi="Arial Narrow"/>
        </w:rPr>
        <w:t xml:space="preserve">remaining number of guests above deposit </w:t>
      </w:r>
      <w:r w:rsidR="00B54ABD">
        <w:rPr>
          <w:rFonts w:ascii="Arial Narrow" w:hAnsi="Arial Narrow"/>
        </w:rPr>
        <w:t xml:space="preserve">invoice must be made no later than 14 after </w:t>
      </w:r>
      <w:r w:rsidR="00A4239B">
        <w:rPr>
          <w:rFonts w:ascii="Arial Narrow" w:hAnsi="Arial Narrow"/>
        </w:rPr>
        <w:t>event/camp</w:t>
      </w:r>
      <w:r w:rsidR="00B54ABD">
        <w:rPr>
          <w:rFonts w:ascii="Arial Narrow" w:hAnsi="Arial Narrow"/>
        </w:rPr>
        <w:t xml:space="preserve"> date. Late payments after the 1</w:t>
      </w:r>
      <w:r w:rsidR="00A4239B">
        <w:rPr>
          <w:rFonts w:ascii="Arial Narrow" w:hAnsi="Arial Narrow"/>
        </w:rPr>
        <w:t>4</w:t>
      </w:r>
      <w:r w:rsidR="00B54ABD">
        <w:rPr>
          <w:rFonts w:ascii="Arial Narrow" w:hAnsi="Arial Narrow"/>
        </w:rPr>
        <w:t xml:space="preserve"> day period could incur late payment charges of up to 25%. (11-17 days at 10%, 18 + at 25%)</w:t>
      </w:r>
    </w:p>
    <w:p w14:paraId="7CB7AD63" w14:textId="77777777" w:rsidR="00A4239B" w:rsidRDefault="00A4239B">
      <w:pPr>
        <w:rPr>
          <w:rFonts w:ascii="Arial Narrow" w:hAnsi="Arial Narrow"/>
        </w:rPr>
      </w:pPr>
    </w:p>
    <w:p w14:paraId="4AC4EA7B" w14:textId="2D65B314" w:rsidR="00144393" w:rsidRDefault="00071B43">
      <w:pPr>
        <w:rPr>
          <w:rFonts w:ascii="Arial Narrow" w:hAnsi="Arial Narrow"/>
        </w:rPr>
      </w:pPr>
      <w:r>
        <w:rPr>
          <w:rFonts w:ascii="Arial Narrow" w:hAnsi="Arial Narrow"/>
        </w:rPr>
        <w:t>1</w:t>
      </w:r>
      <w:r w:rsidR="00A4239B">
        <w:rPr>
          <w:rFonts w:ascii="Arial Narrow" w:hAnsi="Arial Narrow"/>
        </w:rPr>
        <w:t>1</w:t>
      </w:r>
      <w:r w:rsidR="00B54ABD">
        <w:rPr>
          <w:rFonts w:ascii="Arial Narrow" w:hAnsi="Arial Narrow"/>
        </w:rPr>
        <w:t>. Confirmation email</w:t>
      </w:r>
    </w:p>
    <w:p w14:paraId="7F644EA4" w14:textId="77777777" w:rsidR="009D2774" w:rsidRDefault="00B54ABD">
      <w:pPr>
        <w:rPr>
          <w:rFonts w:ascii="Arial Narrow" w:hAnsi="Arial Narrow"/>
        </w:rPr>
      </w:pPr>
      <w:r>
        <w:rPr>
          <w:rFonts w:ascii="Arial Narrow" w:hAnsi="Arial Narrow"/>
        </w:rPr>
        <w:t>Within 5 days of making payment, you will be sent information regarding Woodland Xperience instructions which includes vital information, equipment required etc.</w:t>
      </w:r>
    </w:p>
    <w:p w14:paraId="4629E13D" w14:textId="77777777" w:rsidR="009D2774" w:rsidRDefault="009D2774">
      <w:pPr>
        <w:rPr>
          <w:rFonts w:ascii="Arial Narrow" w:hAnsi="Arial Narrow"/>
        </w:rPr>
      </w:pPr>
    </w:p>
    <w:p w14:paraId="4FB2BE25" w14:textId="11231C52" w:rsidR="00144393" w:rsidRDefault="00071B43">
      <w:pPr>
        <w:rPr>
          <w:rFonts w:ascii="Arial Narrow" w:hAnsi="Arial Narrow"/>
        </w:rPr>
      </w:pPr>
      <w:r>
        <w:rPr>
          <w:rFonts w:ascii="Arial Narrow" w:hAnsi="Arial Narrow"/>
        </w:rPr>
        <w:t>1</w:t>
      </w:r>
      <w:r w:rsidR="00A4239B">
        <w:rPr>
          <w:rFonts w:ascii="Arial Narrow" w:hAnsi="Arial Narrow"/>
        </w:rPr>
        <w:t>2</w:t>
      </w:r>
      <w:r w:rsidR="00B54ABD">
        <w:rPr>
          <w:rFonts w:ascii="Arial Narrow" w:hAnsi="Arial Narrow"/>
        </w:rPr>
        <w:t>. Cancellation</w:t>
      </w:r>
    </w:p>
    <w:p w14:paraId="07CF90B8" w14:textId="77777777" w:rsidR="00755EEC" w:rsidRDefault="00B54ABD">
      <w:pPr>
        <w:rPr>
          <w:rFonts w:ascii="Arial Narrow" w:hAnsi="Arial Narrow"/>
          <w:b/>
          <w:bCs/>
          <w:i/>
          <w:iCs/>
        </w:rPr>
      </w:pPr>
      <w:r>
        <w:rPr>
          <w:rFonts w:ascii="Arial Narrow" w:hAnsi="Arial Narrow"/>
          <w:bCs/>
          <w:iCs/>
        </w:rPr>
        <w:t>Cancellation by the Customer:</w:t>
      </w:r>
      <w:r>
        <w:rPr>
          <w:rFonts w:ascii="Arial Narrow" w:hAnsi="Arial Narrow"/>
          <w:b/>
          <w:bCs/>
          <w:i/>
          <w:iCs/>
        </w:rPr>
        <w:t xml:space="preserve"> </w:t>
      </w:r>
    </w:p>
    <w:p w14:paraId="4785E449" w14:textId="6F82CBC1" w:rsidR="00755EEC" w:rsidRPr="00755EEC" w:rsidRDefault="00755EEC">
      <w:pPr>
        <w:rPr>
          <w:rFonts w:ascii="Arial Narrow" w:hAnsi="Arial Narrow"/>
          <w:bCs/>
          <w:iCs/>
        </w:rPr>
      </w:pPr>
      <w:r w:rsidRPr="00755EEC">
        <w:rPr>
          <w:rFonts w:ascii="Arial Narrow" w:hAnsi="Arial Narrow"/>
        </w:rPr>
        <w:t xml:space="preserve">Customers should cancel their booking in writing, via email, phone or in person. Failure to attend without cancellation may forfeit any refund. </w:t>
      </w:r>
    </w:p>
    <w:p w14:paraId="2E589028" w14:textId="7E18B8D1" w:rsidR="00755EEC" w:rsidRDefault="00755EEC">
      <w:pPr>
        <w:rPr>
          <w:rFonts w:ascii="Arial Narrow" w:hAnsi="Arial Narrow"/>
        </w:rPr>
      </w:pPr>
      <w:r w:rsidRPr="00755EEC">
        <w:rPr>
          <w:rFonts w:ascii="Arial Narrow" w:hAnsi="Arial Narrow"/>
        </w:rPr>
        <w:t>Whe</w:t>
      </w:r>
      <w:r>
        <w:rPr>
          <w:rFonts w:ascii="Arial Narrow" w:hAnsi="Arial Narrow"/>
        </w:rPr>
        <w:t>n</w:t>
      </w:r>
      <w:r w:rsidRPr="00755EEC">
        <w:rPr>
          <w:rFonts w:ascii="Arial Narrow" w:hAnsi="Arial Narrow"/>
        </w:rPr>
        <w:t xml:space="preserve"> you cancel your booking, we will limit your liability to us to payment of the costs we have incurred up to and including the date of cancellation but you acknowledge that, in order to ensure that your </w:t>
      </w:r>
      <w:r>
        <w:rPr>
          <w:rFonts w:ascii="Arial Narrow" w:hAnsi="Arial Narrow"/>
        </w:rPr>
        <w:t>camp</w:t>
      </w:r>
      <w:r w:rsidRPr="00755EEC">
        <w:rPr>
          <w:rFonts w:ascii="Arial Narrow" w:hAnsi="Arial Narrow"/>
        </w:rPr>
        <w:t xml:space="preserve"> runs smoothly is appropriately resourced</w:t>
      </w:r>
      <w:r>
        <w:rPr>
          <w:rFonts w:ascii="Arial Narrow" w:hAnsi="Arial Narrow"/>
        </w:rPr>
        <w:t xml:space="preserve"> and staffed</w:t>
      </w:r>
      <w:r w:rsidRPr="00755EEC">
        <w:rPr>
          <w:rFonts w:ascii="Arial Narrow" w:hAnsi="Arial Narrow"/>
        </w:rPr>
        <w:t xml:space="preserve">, the </w:t>
      </w:r>
      <w:r>
        <w:rPr>
          <w:rFonts w:ascii="Arial Narrow" w:hAnsi="Arial Narrow"/>
        </w:rPr>
        <w:t>team</w:t>
      </w:r>
      <w:r w:rsidRPr="00755EEC">
        <w:rPr>
          <w:rFonts w:ascii="Arial Narrow" w:hAnsi="Arial Narrow"/>
        </w:rPr>
        <w:t xml:space="preserve"> needs to take certain steps considerably in advance of the date of the booking.</w:t>
      </w:r>
    </w:p>
    <w:p w14:paraId="0CB8133D" w14:textId="0322A3E7" w:rsidR="00755EEC" w:rsidRPr="00755EEC" w:rsidRDefault="00755EEC">
      <w:pPr>
        <w:rPr>
          <w:rFonts w:ascii="Arial Narrow" w:hAnsi="Arial Narrow"/>
          <w:bCs/>
          <w:iCs/>
          <w:sz w:val="24"/>
          <w:szCs w:val="24"/>
        </w:rPr>
      </w:pPr>
      <w:r w:rsidRPr="00755EEC">
        <w:rPr>
          <w:rFonts w:ascii="Arial Narrow" w:hAnsi="Arial Narrow"/>
        </w:rPr>
        <w:t>In general</w:t>
      </w:r>
      <w:r>
        <w:rPr>
          <w:rFonts w:ascii="Arial Narrow" w:hAnsi="Arial Narrow"/>
        </w:rPr>
        <w:t>,</w:t>
      </w:r>
      <w:r w:rsidRPr="00755EEC">
        <w:rPr>
          <w:rFonts w:ascii="Arial Narrow" w:hAnsi="Arial Narrow"/>
        </w:rPr>
        <w:t xml:space="preserve"> refunds will be available as follows</w:t>
      </w:r>
      <w:r>
        <w:rPr>
          <w:rFonts w:ascii="Arial Narrow" w:hAnsi="Arial Narrow"/>
        </w:rPr>
        <w:t>,</w:t>
      </w:r>
      <w:r w:rsidRPr="00755EEC">
        <w:rPr>
          <w:rFonts w:ascii="Arial Narrow" w:hAnsi="Arial Narrow"/>
        </w:rPr>
        <w:t xml:space="preserve"> </w:t>
      </w:r>
      <w:r>
        <w:rPr>
          <w:rFonts w:ascii="Arial Narrow" w:hAnsi="Arial Narrow"/>
        </w:rPr>
        <w:t>up to</w:t>
      </w:r>
      <w:r w:rsidRPr="00755EEC">
        <w:rPr>
          <w:rFonts w:ascii="Arial Narrow" w:hAnsi="Arial Narrow"/>
        </w:rPr>
        <w:t xml:space="preserve"> 4 or more weeks before the commencement date of your booking, full refund less a £25 administration fee</w:t>
      </w:r>
      <w:r w:rsidR="00A4239B">
        <w:rPr>
          <w:rFonts w:ascii="Arial Narrow" w:hAnsi="Arial Narrow"/>
        </w:rPr>
        <w:t xml:space="preserve"> and any additional cost</w:t>
      </w:r>
      <w:r w:rsidR="00040BC4">
        <w:rPr>
          <w:rFonts w:ascii="Arial Narrow" w:hAnsi="Arial Narrow"/>
        </w:rPr>
        <w:t>s</w:t>
      </w:r>
      <w:r w:rsidR="00A4239B">
        <w:rPr>
          <w:rFonts w:ascii="Arial Narrow" w:hAnsi="Arial Narrow"/>
        </w:rPr>
        <w:t xml:space="preserve"> incurred</w:t>
      </w:r>
      <w:r w:rsidRPr="00755EEC">
        <w:rPr>
          <w:rFonts w:ascii="Arial Narrow" w:hAnsi="Arial Narrow"/>
        </w:rPr>
        <w:t xml:space="preserve">.  Less than 4 weeks before the commencement date of your booking, no refund. </w:t>
      </w:r>
    </w:p>
    <w:p w14:paraId="61F3CDD1" w14:textId="70238C74" w:rsidR="00144393" w:rsidRDefault="00B54ABD">
      <w:pPr>
        <w:rPr>
          <w:rFonts w:ascii="Arial Narrow" w:hAnsi="Arial Narrow"/>
          <w:bCs/>
          <w:iCs/>
        </w:rPr>
      </w:pPr>
      <w:r>
        <w:rPr>
          <w:rFonts w:ascii="Arial Narrow" w:hAnsi="Arial Narrow"/>
          <w:bCs/>
          <w:iCs/>
          <w:sz w:val="24"/>
          <w:szCs w:val="24"/>
        </w:rPr>
        <w:t>Cancellation by woodland Xperiences</w:t>
      </w:r>
      <w:r>
        <w:rPr>
          <w:rFonts w:ascii="Arial Narrow" w:hAnsi="Arial Narrow"/>
          <w:bCs/>
          <w:iCs/>
        </w:rPr>
        <w:t xml:space="preserve">: </w:t>
      </w:r>
    </w:p>
    <w:p w14:paraId="612BA583" w14:textId="77777777" w:rsidR="00144393" w:rsidRDefault="00B54ABD">
      <w:r>
        <w:rPr>
          <w:rFonts w:ascii="Arial Narrow" w:hAnsi="Arial Narrow"/>
        </w:rPr>
        <w:t>We reserve the right to cancel or reschedule any activity/session for the following reasons: Adverse environmental conditions such as: electrical storms, high winds, algal blooms, frozen waters,</w:t>
      </w:r>
      <w:r w:rsidR="009D2774">
        <w:rPr>
          <w:rFonts w:ascii="Arial Narrow" w:hAnsi="Arial Narrow"/>
        </w:rPr>
        <w:t xml:space="preserve"> pandemics,</w:t>
      </w:r>
      <w:r>
        <w:rPr>
          <w:rFonts w:ascii="Arial Narrow" w:hAnsi="Arial Narrow"/>
        </w:rPr>
        <w:t xml:space="preserve"> equipment breakages, instructor sickness, insufficient uptake or extra ordinary circumstances out of our control. Rescheduled courses/sessions will be re-allocated. </w:t>
      </w:r>
    </w:p>
    <w:sectPr w:rsidR="00144393" w:rsidSect="00144393">
      <w:footerReference w:type="default" r:id="rId8"/>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866A" w14:textId="77777777" w:rsidR="00715503" w:rsidRDefault="00715503" w:rsidP="00144393">
      <w:pPr>
        <w:spacing w:after="0" w:line="240" w:lineRule="auto"/>
      </w:pPr>
      <w:r>
        <w:separator/>
      </w:r>
    </w:p>
  </w:endnote>
  <w:endnote w:type="continuationSeparator" w:id="0">
    <w:p w14:paraId="0A6C9110" w14:textId="77777777" w:rsidR="00715503" w:rsidRDefault="00715503" w:rsidP="0014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30CA" w14:textId="77777777" w:rsidR="00144393" w:rsidRDefault="00D37CCD">
    <w:pPr>
      <w:pStyle w:val="Footer"/>
      <w:jc w:val="center"/>
    </w:pPr>
    <w:r>
      <w:t>Woodland Xperiences CIC T/A Woodland X</w:t>
    </w:r>
    <w:r w:rsidR="00B54ABD">
      <w:t xml:space="preserve">periences is a registered company </w:t>
    </w:r>
    <w:r>
      <w:t>No 12647898</w:t>
    </w:r>
  </w:p>
  <w:p w14:paraId="48E17D9D" w14:textId="77777777" w:rsidR="00144393" w:rsidRDefault="001443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4EFA" w14:textId="77777777" w:rsidR="00715503" w:rsidRDefault="00715503" w:rsidP="00144393">
      <w:pPr>
        <w:spacing w:after="0" w:line="240" w:lineRule="auto"/>
      </w:pPr>
      <w:r>
        <w:separator/>
      </w:r>
    </w:p>
  </w:footnote>
  <w:footnote w:type="continuationSeparator" w:id="0">
    <w:p w14:paraId="4604EF55" w14:textId="77777777" w:rsidR="00715503" w:rsidRDefault="00715503" w:rsidP="00144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43"/>
    <w:rsid w:val="00040BC4"/>
    <w:rsid w:val="00071B43"/>
    <w:rsid w:val="001212F3"/>
    <w:rsid w:val="00144393"/>
    <w:rsid w:val="00146038"/>
    <w:rsid w:val="002F1E8A"/>
    <w:rsid w:val="00715503"/>
    <w:rsid w:val="00755EEC"/>
    <w:rsid w:val="007C7C26"/>
    <w:rsid w:val="00893557"/>
    <w:rsid w:val="0099021B"/>
    <w:rsid w:val="009D2774"/>
    <w:rsid w:val="009F273F"/>
    <w:rsid w:val="00A27F51"/>
    <w:rsid w:val="00A36679"/>
    <w:rsid w:val="00A4239B"/>
    <w:rsid w:val="00AA0F50"/>
    <w:rsid w:val="00B46B4C"/>
    <w:rsid w:val="00B54ABD"/>
    <w:rsid w:val="00BC3FE0"/>
    <w:rsid w:val="00BD71F6"/>
    <w:rsid w:val="00C010B6"/>
    <w:rsid w:val="00C114AD"/>
    <w:rsid w:val="00D07D0D"/>
    <w:rsid w:val="00D37CCD"/>
    <w:rsid w:val="00D9195F"/>
    <w:rsid w:val="00E75703"/>
    <w:rsid w:val="00F7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7785"/>
  <w15:docId w15:val="{3839062E-BB17-481B-BE79-3975FF8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6198D"/>
    <w:rPr>
      <w:rFonts w:ascii="Tahoma" w:hAnsi="Tahoma" w:cs="Tahoma"/>
      <w:sz w:val="16"/>
      <w:szCs w:val="16"/>
    </w:rPr>
  </w:style>
  <w:style w:type="character" w:customStyle="1" w:styleId="HeaderChar">
    <w:name w:val="Header Char"/>
    <w:basedOn w:val="DefaultParagraphFont"/>
    <w:link w:val="Header"/>
    <w:uiPriority w:val="99"/>
    <w:qFormat/>
    <w:rsid w:val="00A56013"/>
  </w:style>
  <w:style w:type="character" w:customStyle="1" w:styleId="FooterChar">
    <w:name w:val="Footer Char"/>
    <w:basedOn w:val="DefaultParagraphFont"/>
    <w:link w:val="Footer"/>
    <w:uiPriority w:val="99"/>
    <w:qFormat/>
    <w:rsid w:val="00A56013"/>
  </w:style>
  <w:style w:type="paragraph" w:customStyle="1" w:styleId="Heading">
    <w:name w:val="Heading"/>
    <w:basedOn w:val="Normal"/>
    <w:next w:val="BodyText"/>
    <w:qFormat/>
    <w:rsid w:val="00144393"/>
    <w:pPr>
      <w:keepNext/>
      <w:spacing w:before="240" w:after="120"/>
    </w:pPr>
    <w:rPr>
      <w:rFonts w:ascii="Arial" w:eastAsia="Microsoft YaHei" w:hAnsi="Arial" w:cs="Arial"/>
      <w:sz w:val="28"/>
      <w:szCs w:val="28"/>
    </w:rPr>
  </w:style>
  <w:style w:type="paragraph" w:styleId="BodyText">
    <w:name w:val="Body Text"/>
    <w:basedOn w:val="Normal"/>
    <w:rsid w:val="00144393"/>
    <w:pPr>
      <w:spacing w:after="140" w:line="276" w:lineRule="auto"/>
    </w:pPr>
  </w:style>
  <w:style w:type="paragraph" w:styleId="List">
    <w:name w:val="List"/>
    <w:basedOn w:val="BodyText"/>
    <w:rsid w:val="00144393"/>
    <w:rPr>
      <w:rFonts w:cs="Arial"/>
    </w:rPr>
  </w:style>
  <w:style w:type="paragraph" w:styleId="Caption">
    <w:name w:val="caption"/>
    <w:basedOn w:val="Normal"/>
    <w:qFormat/>
    <w:rsid w:val="00144393"/>
    <w:pPr>
      <w:suppressLineNumbers/>
      <w:spacing w:before="120" w:after="120"/>
    </w:pPr>
    <w:rPr>
      <w:rFonts w:cs="Arial"/>
      <w:i/>
      <w:iCs/>
      <w:sz w:val="24"/>
      <w:szCs w:val="24"/>
    </w:rPr>
  </w:style>
  <w:style w:type="paragraph" w:customStyle="1" w:styleId="Index">
    <w:name w:val="Index"/>
    <w:basedOn w:val="Normal"/>
    <w:qFormat/>
    <w:rsid w:val="00144393"/>
    <w:pPr>
      <w:suppressLineNumbers/>
    </w:pPr>
    <w:rPr>
      <w:rFonts w:cs="Arial"/>
    </w:rPr>
  </w:style>
  <w:style w:type="paragraph" w:styleId="BalloonText">
    <w:name w:val="Balloon Text"/>
    <w:basedOn w:val="Normal"/>
    <w:link w:val="BalloonTextChar"/>
    <w:uiPriority w:val="99"/>
    <w:semiHidden/>
    <w:unhideWhenUsed/>
    <w:qFormat/>
    <w:rsid w:val="0036198D"/>
    <w:pPr>
      <w:spacing w:after="0" w:line="240" w:lineRule="auto"/>
    </w:pPr>
    <w:rPr>
      <w:rFonts w:ascii="Tahoma" w:hAnsi="Tahoma" w:cs="Tahoma"/>
      <w:sz w:val="16"/>
      <w:szCs w:val="16"/>
    </w:rPr>
  </w:style>
  <w:style w:type="paragraph" w:styleId="Header">
    <w:name w:val="header"/>
    <w:basedOn w:val="Normal"/>
    <w:link w:val="HeaderChar"/>
    <w:uiPriority w:val="99"/>
    <w:unhideWhenUsed/>
    <w:rsid w:val="00A56013"/>
    <w:pPr>
      <w:tabs>
        <w:tab w:val="center" w:pos="4513"/>
        <w:tab w:val="right" w:pos="9026"/>
      </w:tabs>
      <w:spacing w:after="0" w:line="240" w:lineRule="auto"/>
    </w:pPr>
  </w:style>
  <w:style w:type="paragraph" w:styleId="Footer">
    <w:name w:val="footer"/>
    <w:basedOn w:val="Normal"/>
    <w:link w:val="FooterChar"/>
    <w:uiPriority w:val="99"/>
    <w:unhideWhenUsed/>
    <w:rsid w:val="00A56013"/>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WX\WX%20Terms%20&amp;%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46100-F940-4547-AD90-2A76C568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 Terms &amp; Conditions</Template>
  <TotalTime>18</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Adrian Martin</cp:lastModifiedBy>
  <cp:revision>4</cp:revision>
  <dcterms:created xsi:type="dcterms:W3CDTF">2023-04-23T17:00:00Z</dcterms:created>
  <dcterms:modified xsi:type="dcterms:W3CDTF">2023-04-25T20:15:00Z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